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DCC" w:rsidRPr="000D1F5C" w:rsidRDefault="004C5DCC" w:rsidP="00E32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b/>
          <w:color w:val="FF0066"/>
          <w:sz w:val="18"/>
          <w:szCs w:val="18"/>
        </w:rPr>
      </w:pPr>
      <w:r w:rsidRPr="000D1F5C">
        <w:rPr>
          <w:rFonts w:ascii="Century Gothic" w:hAnsi="Century Gothic" w:cs="Arial"/>
          <w:b/>
          <w:color w:val="FF0066"/>
          <w:sz w:val="18"/>
          <w:szCs w:val="18"/>
        </w:rPr>
        <w:t xml:space="preserve">Manifestación de intención/ </w:t>
      </w:r>
      <w:r w:rsidR="002B063A" w:rsidRPr="000D1F5C">
        <w:rPr>
          <w:rFonts w:ascii="Century Gothic" w:hAnsi="Century Gothic" w:cs="Arial"/>
          <w:b/>
          <w:color w:val="FF0066"/>
          <w:sz w:val="18"/>
          <w:szCs w:val="18"/>
        </w:rPr>
        <w:t>Miembros de Ayuntamientos</w:t>
      </w:r>
    </w:p>
    <w:p w:rsidR="004C5DCC" w:rsidRPr="000D1F5C" w:rsidRDefault="004C5DCC" w:rsidP="004C5DCC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b/>
          <w:bCs/>
          <w:sz w:val="18"/>
          <w:szCs w:val="18"/>
        </w:rPr>
      </w:pPr>
    </w:p>
    <w:p w:rsidR="004C5DCC" w:rsidRPr="000D1F5C" w:rsidRDefault="004C5DCC" w:rsidP="004C5DCC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b/>
          <w:bCs/>
          <w:sz w:val="18"/>
          <w:szCs w:val="18"/>
        </w:rPr>
      </w:pPr>
      <w:r w:rsidRPr="000D1F5C">
        <w:rPr>
          <w:rFonts w:ascii="Century Gothic" w:hAnsi="Century Gothic" w:cs="Arial"/>
          <w:b/>
          <w:bCs/>
          <w:sz w:val="18"/>
          <w:szCs w:val="18"/>
        </w:rPr>
        <w:t xml:space="preserve">_________________________________________, Chiapas,  a ______ de </w:t>
      </w:r>
      <w:r w:rsidR="00994CFD">
        <w:rPr>
          <w:rFonts w:ascii="Century Gothic" w:hAnsi="Century Gothic" w:cs="Arial"/>
          <w:b/>
          <w:bCs/>
          <w:sz w:val="18"/>
          <w:szCs w:val="18"/>
        </w:rPr>
        <w:t>octubre</w:t>
      </w:r>
      <w:r w:rsidRPr="000D1F5C">
        <w:rPr>
          <w:rFonts w:ascii="Century Gothic" w:hAnsi="Century Gothic" w:cs="Arial"/>
          <w:b/>
          <w:bCs/>
          <w:sz w:val="18"/>
          <w:szCs w:val="18"/>
        </w:rPr>
        <w:t xml:space="preserve"> de 201</w:t>
      </w:r>
      <w:r w:rsidR="00637C49">
        <w:rPr>
          <w:rFonts w:ascii="Century Gothic" w:hAnsi="Century Gothic" w:cs="Arial"/>
          <w:b/>
          <w:bCs/>
          <w:sz w:val="18"/>
          <w:szCs w:val="18"/>
        </w:rPr>
        <w:t>8</w:t>
      </w:r>
      <w:r w:rsidR="00E32EBD" w:rsidRPr="000D1F5C">
        <w:rPr>
          <w:rFonts w:ascii="Century Gothic" w:hAnsi="Century Gothic" w:cs="Arial"/>
          <w:b/>
          <w:bCs/>
          <w:sz w:val="18"/>
          <w:szCs w:val="18"/>
        </w:rPr>
        <w:t>.</w:t>
      </w:r>
    </w:p>
    <w:p w:rsidR="002B063A" w:rsidRPr="000D1F5C" w:rsidRDefault="004C5DCC" w:rsidP="002B063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0D1F5C">
        <w:rPr>
          <w:rFonts w:ascii="Century Gothic" w:hAnsi="Century Gothic" w:cs="Arial"/>
          <w:b/>
          <w:bCs/>
          <w:sz w:val="18"/>
          <w:szCs w:val="18"/>
        </w:rPr>
        <w:tab/>
      </w:r>
      <w:r w:rsidRPr="000D1F5C">
        <w:rPr>
          <w:rFonts w:ascii="Century Gothic" w:hAnsi="Century Gothic" w:cs="Arial"/>
          <w:b/>
          <w:bCs/>
          <w:sz w:val="18"/>
          <w:szCs w:val="18"/>
        </w:rPr>
        <w:tab/>
      </w:r>
      <w:r w:rsidRPr="000D1F5C">
        <w:rPr>
          <w:rFonts w:ascii="Century Gothic" w:hAnsi="Century Gothic" w:cs="Arial"/>
          <w:b/>
          <w:bCs/>
          <w:sz w:val="18"/>
          <w:szCs w:val="18"/>
        </w:rPr>
        <w:tab/>
      </w:r>
    </w:p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8"/>
          <w:szCs w:val="18"/>
        </w:rPr>
      </w:pPr>
      <w:r w:rsidRPr="000D1F5C">
        <w:rPr>
          <w:rFonts w:ascii="Century Gothic" w:hAnsi="Century Gothic" w:cs="Arial"/>
          <w:b/>
          <w:bCs/>
          <w:sz w:val="18"/>
          <w:szCs w:val="18"/>
        </w:rPr>
        <w:t xml:space="preserve">PRESIDENTE DEL CONSEJO MUNICIPAL ELECTORAL </w:t>
      </w:r>
    </w:p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8"/>
          <w:szCs w:val="18"/>
        </w:rPr>
      </w:pPr>
      <w:r w:rsidRPr="000D1F5C">
        <w:rPr>
          <w:rFonts w:ascii="Century Gothic" w:hAnsi="Century Gothic" w:cs="Arial"/>
          <w:b/>
          <w:bCs/>
          <w:sz w:val="18"/>
          <w:szCs w:val="18"/>
        </w:rPr>
        <w:t>DE ______________________________________.</w:t>
      </w:r>
    </w:p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8"/>
          <w:szCs w:val="18"/>
        </w:rPr>
      </w:pPr>
      <w:r w:rsidRPr="000D1F5C">
        <w:rPr>
          <w:rFonts w:ascii="Century Gothic" w:hAnsi="Century Gothic" w:cs="Arial"/>
          <w:b/>
          <w:bCs/>
          <w:sz w:val="18"/>
          <w:szCs w:val="18"/>
        </w:rPr>
        <w:t>P R E S E N T E.</w:t>
      </w:r>
    </w:p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8"/>
          <w:szCs w:val="18"/>
        </w:rPr>
      </w:pPr>
    </w:p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0D1F5C">
        <w:rPr>
          <w:rFonts w:ascii="Century Gothic" w:hAnsi="Century Gothic" w:cs="Arial"/>
          <w:sz w:val="18"/>
          <w:szCs w:val="18"/>
        </w:rPr>
        <w:t xml:space="preserve">Con fundamento en los artículos 35, fracción II, y 116 fracción IV inciso k) de la Constitución Política de los Estados Unidos Mexicanos, 22, fracciones I y IV, de la Constitución Política del Estado Libre y Soberano de Chiapas; 15, 16 numeral 1, 17 apartado C, 25, numeral 1, fracciones I, II y III, numeral 3, 108, y 110, numerales 3 y 4, fracción III, 5, 6 y 7, del Código de Elecciones y Participación Ciudadana; venimos a manifestar nuestra intención de postularnos a la candidatura independiente para la </w:t>
      </w:r>
      <w:r w:rsidRPr="000D1F5C">
        <w:rPr>
          <w:rFonts w:ascii="Century Gothic" w:hAnsi="Century Gothic" w:cs="Arial"/>
          <w:b/>
          <w:sz w:val="18"/>
          <w:szCs w:val="18"/>
        </w:rPr>
        <w:t xml:space="preserve">elección </w:t>
      </w:r>
      <w:r w:rsidR="005B5368">
        <w:rPr>
          <w:rFonts w:ascii="Century Gothic" w:hAnsi="Century Gothic" w:cs="Arial"/>
          <w:b/>
          <w:sz w:val="18"/>
          <w:szCs w:val="18"/>
        </w:rPr>
        <w:t xml:space="preserve">extraordinaria </w:t>
      </w:r>
      <w:r w:rsidRPr="000D1F5C">
        <w:rPr>
          <w:rFonts w:ascii="Century Gothic" w:hAnsi="Century Gothic" w:cs="Arial"/>
          <w:b/>
          <w:sz w:val="18"/>
          <w:szCs w:val="18"/>
        </w:rPr>
        <w:t>de miembros de Ayuntamiento</w:t>
      </w:r>
      <w:r w:rsidRPr="000D1F5C">
        <w:rPr>
          <w:rFonts w:ascii="Century Gothic" w:hAnsi="Century Gothic" w:cs="Arial"/>
          <w:sz w:val="18"/>
          <w:szCs w:val="18"/>
        </w:rPr>
        <w:t xml:space="preserve"> por el principio de mayoría relativa del municipio de ______________________________,Chiapas, para contender en el Proceso Electoral Local </w:t>
      </w:r>
      <w:r w:rsidR="00637C49">
        <w:rPr>
          <w:rFonts w:ascii="Century Gothic" w:hAnsi="Century Gothic" w:cs="Arial"/>
          <w:sz w:val="18"/>
          <w:szCs w:val="18"/>
        </w:rPr>
        <w:t>Extrao</w:t>
      </w:r>
      <w:r w:rsidRPr="000D1F5C">
        <w:rPr>
          <w:rFonts w:ascii="Century Gothic" w:hAnsi="Century Gothic" w:cs="Arial"/>
          <w:sz w:val="18"/>
          <w:szCs w:val="18"/>
        </w:rPr>
        <w:t xml:space="preserve">rdinario </w:t>
      </w:r>
      <w:r w:rsidR="003E0066">
        <w:rPr>
          <w:rFonts w:ascii="Century Gothic" w:hAnsi="Century Gothic" w:cs="Arial"/>
          <w:sz w:val="18"/>
          <w:szCs w:val="18"/>
        </w:rPr>
        <w:t>2018</w:t>
      </w:r>
      <w:r w:rsidRPr="000D1F5C">
        <w:rPr>
          <w:rFonts w:ascii="Century Gothic" w:hAnsi="Century Gothic" w:cs="Arial"/>
          <w:sz w:val="18"/>
          <w:szCs w:val="18"/>
        </w:rPr>
        <w:t>, señalando como domicilio para oír y recibir notificaciones, el ubicado en _____________________________________________, con número telefónico</w:t>
      </w:r>
      <w:r w:rsidR="00637C49">
        <w:rPr>
          <w:rFonts w:ascii="Century Gothic" w:hAnsi="Century Gothic" w:cs="Arial"/>
          <w:sz w:val="18"/>
          <w:szCs w:val="18"/>
        </w:rPr>
        <w:t xml:space="preserve"> (incluir clave lada) ______________________________________</w:t>
      </w:r>
      <w:r w:rsidRPr="000D1F5C">
        <w:rPr>
          <w:rFonts w:ascii="Century Gothic" w:hAnsi="Century Gothic" w:cs="Arial"/>
          <w:sz w:val="18"/>
          <w:szCs w:val="18"/>
        </w:rPr>
        <w:t xml:space="preserve">______________ y/o correo electrónico de </w:t>
      </w:r>
      <w:proofErr w:type="spellStart"/>
      <w:r w:rsidRPr="000D1F5C">
        <w:rPr>
          <w:rFonts w:ascii="Century Gothic" w:hAnsi="Century Gothic" w:cs="Arial"/>
          <w:sz w:val="18"/>
          <w:szCs w:val="18"/>
        </w:rPr>
        <w:t>google</w:t>
      </w:r>
      <w:proofErr w:type="spellEnd"/>
      <w:r w:rsidRPr="000D1F5C">
        <w:rPr>
          <w:rFonts w:ascii="Century Gothic" w:hAnsi="Century Gothic" w:cs="Arial"/>
          <w:sz w:val="18"/>
          <w:szCs w:val="18"/>
        </w:rPr>
        <w:t xml:space="preserve"> (</w:t>
      </w:r>
      <w:proofErr w:type="spellStart"/>
      <w:r w:rsidRPr="000D1F5C">
        <w:rPr>
          <w:rFonts w:ascii="Century Gothic" w:hAnsi="Century Gothic" w:cs="Arial"/>
          <w:sz w:val="18"/>
          <w:szCs w:val="18"/>
        </w:rPr>
        <w:t>gmail</w:t>
      </w:r>
      <w:proofErr w:type="spellEnd"/>
      <w:r w:rsidRPr="000D1F5C">
        <w:rPr>
          <w:rFonts w:ascii="Century Gothic" w:hAnsi="Century Gothic" w:cs="Arial"/>
          <w:sz w:val="18"/>
          <w:szCs w:val="18"/>
        </w:rPr>
        <w:t>)  _____________________________________________; para tal efecto, precisamos la información siguiente:</w:t>
      </w:r>
    </w:p>
    <w:tbl>
      <w:tblPr>
        <w:tblpPr w:leftFromText="141" w:rightFromText="141" w:vertAnchor="text" w:horzAnchor="margin" w:tblpXSpec="center" w:tblpY="146"/>
        <w:tblW w:w="9248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2B063A" w:rsidRPr="000D1F5C" w:rsidTr="00790999"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bCs/>
                <w:sz w:val="18"/>
                <w:szCs w:val="18"/>
              </w:rPr>
              <w:t>DATOS DE LOS ASPIRANTES A CANDIDATO INDEPENDIENTES</w:t>
            </w:r>
          </w:p>
          <w:p w:rsidR="002B063A" w:rsidRPr="000D1F5C" w:rsidRDefault="002B063A" w:rsidP="002B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bCs/>
                <w:sz w:val="18"/>
                <w:szCs w:val="18"/>
              </w:rPr>
              <w:t>(PROPIETARIOS) **</w:t>
            </w:r>
          </w:p>
        </w:tc>
      </w:tr>
    </w:tbl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2583"/>
        <w:gridCol w:w="2339"/>
        <w:gridCol w:w="2307"/>
      </w:tblGrid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sz w:val="18"/>
                <w:szCs w:val="18"/>
              </w:rPr>
              <w:t>Cargo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sz w:val="18"/>
                <w:szCs w:val="18"/>
              </w:rPr>
              <w:t>Nombre (s)</w:t>
            </w: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sz w:val="18"/>
                <w:szCs w:val="18"/>
              </w:rPr>
              <w:t>Apellido materno</w:t>
            </w: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Presiden</w:t>
            </w:r>
            <w:r w:rsidR="008237FE">
              <w:rPr>
                <w:rFonts w:ascii="Century Gothic" w:hAnsi="Century Gothic" w:cs="Arial"/>
                <w:sz w:val="18"/>
                <w:szCs w:val="18"/>
              </w:rPr>
              <w:t>cia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8237FE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Sindic</w:t>
            </w:r>
            <w:r>
              <w:rPr>
                <w:rFonts w:ascii="Century Gothic" w:hAnsi="Century Gothic" w:cs="Arial"/>
                <w:sz w:val="18"/>
                <w:szCs w:val="18"/>
              </w:rPr>
              <w:t>atura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1r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0D1F5C">
              <w:rPr>
                <w:rFonts w:ascii="Century Gothic" w:hAnsi="Century Gothic" w:cs="Arial"/>
                <w:sz w:val="18"/>
                <w:szCs w:val="18"/>
              </w:rPr>
              <w:t>. Regid</w:t>
            </w:r>
            <w:r w:rsidR="008237FE">
              <w:rPr>
                <w:rFonts w:ascii="Century Gothic" w:hAnsi="Century Gothic" w:cs="Arial"/>
                <w:sz w:val="18"/>
                <w:szCs w:val="18"/>
              </w:rPr>
              <w:t>uría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2d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0D1F5C">
              <w:rPr>
                <w:rFonts w:ascii="Century Gothic" w:hAnsi="Century Gothic" w:cs="Arial"/>
                <w:sz w:val="18"/>
                <w:szCs w:val="18"/>
              </w:rPr>
              <w:t>. Regid</w:t>
            </w:r>
            <w:r w:rsidR="008237FE">
              <w:rPr>
                <w:rFonts w:ascii="Century Gothic" w:hAnsi="Century Gothic" w:cs="Arial"/>
                <w:sz w:val="18"/>
                <w:szCs w:val="18"/>
              </w:rPr>
              <w:t>uría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ra</w:t>
            </w:r>
            <w:r w:rsidRPr="000D1F5C">
              <w:rPr>
                <w:rFonts w:ascii="Century Gothic" w:hAnsi="Century Gothic" w:cs="Arial"/>
                <w:sz w:val="18"/>
                <w:szCs w:val="18"/>
              </w:rPr>
              <w:t>. Regid</w:t>
            </w:r>
            <w:r w:rsidR="008237FE">
              <w:rPr>
                <w:rFonts w:ascii="Century Gothic" w:hAnsi="Century Gothic" w:cs="Arial"/>
                <w:sz w:val="18"/>
                <w:szCs w:val="18"/>
              </w:rPr>
              <w:t>uría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4t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0D1F5C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  <w:r w:rsidR="008237FE" w:rsidRPr="000D1F5C">
              <w:rPr>
                <w:rFonts w:ascii="Century Gothic" w:hAnsi="Century Gothic" w:cs="Arial"/>
                <w:sz w:val="18"/>
                <w:szCs w:val="18"/>
              </w:rPr>
              <w:t>Regid</w:t>
            </w:r>
            <w:r w:rsidR="008237FE">
              <w:rPr>
                <w:rFonts w:ascii="Century Gothic" w:hAnsi="Century Gothic" w:cs="Arial"/>
                <w:sz w:val="18"/>
                <w:szCs w:val="18"/>
              </w:rPr>
              <w:t>uría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5t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0D1F5C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  <w:r w:rsidR="008237FE" w:rsidRPr="000D1F5C">
              <w:rPr>
                <w:rFonts w:ascii="Century Gothic" w:hAnsi="Century Gothic" w:cs="Arial"/>
                <w:sz w:val="18"/>
                <w:szCs w:val="18"/>
              </w:rPr>
              <w:t>Regid</w:t>
            </w:r>
            <w:r w:rsidR="008237FE">
              <w:rPr>
                <w:rFonts w:ascii="Century Gothic" w:hAnsi="Century Gothic" w:cs="Arial"/>
                <w:sz w:val="18"/>
                <w:szCs w:val="18"/>
              </w:rPr>
              <w:t>uría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146"/>
        <w:tblW w:w="9248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2B063A" w:rsidRPr="000D1F5C" w:rsidTr="00790999"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bCs/>
                <w:sz w:val="18"/>
                <w:szCs w:val="18"/>
              </w:rPr>
              <w:t>DATOS DE LOS ASPIRANTES A CANDIDATO INDEPENDIENTES</w:t>
            </w:r>
          </w:p>
          <w:p w:rsidR="002B063A" w:rsidRPr="000D1F5C" w:rsidRDefault="002B063A" w:rsidP="002B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bCs/>
                <w:sz w:val="18"/>
                <w:szCs w:val="18"/>
              </w:rPr>
              <w:t>(SUPLENTES)</w:t>
            </w:r>
          </w:p>
        </w:tc>
      </w:tr>
    </w:tbl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2583"/>
        <w:gridCol w:w="2339"/>
        <w:gridCol w:w="2307"/>
      </w:tblGrid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sz w:val="18"/>
                <w:szCs w:val="18"/>
              </w:rPr>
              <w:t>Cargo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sz w:val="18"/>
                <w:szCs w:val="18"/>
              </w:rPr>
              <w:t>Nombre (s)</w:t>
            </w: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b/>
                <w:sz w:val="18"/>
                <w:szCs w:val="18"/>
              </w:rPr>
              <w:t>Apellido materno</w:t>
            </w: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Sindic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atura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ra</w:t>
            </w:r>
            <w:r w:rsidRPr="000D1F5C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  <w:r w:rsidR="00D367BD" w:rsidRPr="000D1F5C">
              <w:rPr>
                <w:rFonts w:ascii="Century Gothic" w:hAnsi="Century Gothic" w:cs="Arial"/>
                <w:sz w:val="18"/>
                <w:szCs w:val="18"/>
              </w:rPr>
              <w:t>Regid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uría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2d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0D1F5C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  <w:r w:rsidR="00D367BD" w:rsidRPr="000D1F5C">
              <w:rPr>
                <w:rFonts w:ascii="Century Gothic" w:hAnsi="Century Gothic" w:cs="Arial"/>
                <w:sz w:val="18"/>
                <w:szCs w:val="18"/>
              </w:rPr>
              <w:t>Regid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uría</w:t>
            </w:r>
            <w:r w:rsidRPr="000D1F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B063A" w:rsidRPr="000D1F5C" w:rsidTr="00790999">
        <w:tc>
          <w:tcPr>
            <w:tcW w:w="1985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  <w:r w:rsidRPr="000D1F5C"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ra</w:t>
            </w:r>
            <w:bookmarkStart w:id="0" w:name="_GoBack"/>
            <w:bookmarkEnd w:id="0"/>
            <w:r w:rsidRPr="000D1F5C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  <w:r w:rsidR="00D367BD" w:rsidRPr="000D1F5C">
              <w:rPr>
                <w:rFonts w:ascii="Century Gothic" w:hAnsi="Century Gothic" w:cs="Arial"/>
                <w:sz w:val="18"/>
                <w:szCs w:val="18"/>
              </w:rPr>
              <w:t>Regid</w:t>
            </w:r>
            <w:r w:rsidR="00D367BD">
              <w:rPr>
                <w:rFonts w:ascii="Century Gothic" w:hAnsi="Century Gothic" w:cs="Arial"/>
                <w:sz w:val="18"/>
                <w:szCs w:val="18"/>
              </w:rPr>
              <w:t>uría</w:t>
            </w:r>
          </w:p>
        </w:tc>
        <w:tc>
          <w:tcPr>
            <w:tcW w:w="2583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07" w:type="dxa"/>
          </w:tcPr>
          <w:p w:rsidR="002B063A" w:rsidRPr="000D1F5C" w:rsidRDefault="002B063A" w:rsidP="002B06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37C49" w:rsidRDefault="00637C49" w:rsidP="004C5DC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4C5DCC" w:rsidRPr="000D1F5C" w:rsidRDefault="002B063A" w:rsidP="004C5DC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0D1F5C">
        <w:rPr>
          <w:rFonts w:ascii="Century Gothic" w:hAnsi="Century Gothic" w:cs="Arial"/>
          <w:sz w:val="18"/>
          <w:szCs w:val="18"/>
        </w:rPr>
        <w:t>Asimismo, acompañamos</w:t>
      </w:r>
      <w:r w:rsidR="004C5DCC" w:rsidRPr="000D1F5C">
        <w:rPr>
          <w:rFonts w:ascii="Century Gothic" w:hAnsi="Century Gothic" w:cs="Arial"/>
          <w:sz w:val="18"/>
          <w:szCs w:val="18"/>
        </w:rPr>
        <w:t xml:space="preserve"> al presente, los siguientes documentos:</w:t>
      </w:r>
    </w:p>
    <w:p w:rsidR="00F05716" w:rsidRPr="00F05716" w:rsidRDefault="007D781B" w:rsidP="00F0571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eastAsia="Calibri" w:hAnsi="Century Gothic" w:cs="Arial"/>
          <w:sz w:val="14"/>
          <w:szCs w:val="18"/>
        </w:rPr>
      </w:pPr>
      <w:r w:rsidRPr="007D781B">
        <w:rPr>
          <w:rFonts w:ascii="Century Gothic" w:eastAsia="Calibri" w:hAnsi="Century Gothic" w:cs="Arial"/>
          <w:sz w:val="14"/>
          <w:szCs w:val="18"/>
        </w:rPr>
        <w:t xml:space="preserve">Testimonio Notarial o </w:t>
      </w:r>
      <w:r w:rsidR="006940B2" w:rsidRPr="007D781B">
        <w:rPr>
          <w:rFonts w:ascii="Century Gothic" w:eastAsia="Calibri" w:hAnsi="Century Gothic" w:cs="Arial"/>
          <w:sz w:val="14"/>
          <w:szCs w:val="18"/>
        </w:rPr>
        <w:t>copia certificada del instrumento notarial número ______, de fecha ______________________ expedida por el Licenciado  ________________________________________________ Notario Público número__________ del estado de _______________, en el que consta el Acta Constitutiva de la Asociación Civil</w:t>
      </w:r>
      <w:r w:rsidR="00FD22DF" w:rsidRPr="007D781B">
        <w:rPr>
          <w:rFonts w:ascii="Century Gothic" w:eastAsia="Calibri" w:hAnsi="Century Gothic" w:cs="Arial"/>
          <w:sz w:val="14"/>
          <w:szCs w:val="18"/>
        </w:rPr>
        <w:t>,</w:t>
      </w:r>
      <w:r w:rsidR="006940B2" w:rsidRPr="007D781B">
        <w:rPr>
          <w:rFonts w:ascii="Century Gothic" w:eastAsia="Calibri" w:hAnsi="Century Gothic" w:cs="Arial"/>
          <w:sz w:val="14"/>
          <w:szCs w:val="18"/>
        </w:rPr>
        <w:t>denominada _______________</w:t>
      </w:r>
      <w:r w:rsidR="007C5BB7" w:rsidRPr="007D781B">
        <w:rPr>
          <w:rFonts w:ascii="Century Gothic" w:eastAsia="Calibri" w:hAnsi="Century Gothic" w:cs="Arial"/>
          <w:sz w:val="14"/>
          <w:szCs w:val="18"/>
        </w:rPr>
        <w:t>_______________________________, la cual se encuentra debidamente  inscrita ante el Registro Público de la Propiedad y del Comercio</w:t>
      </w:r>
      <w:r w:rsidR="00F05716">
        <w:rPr>
          <w:rFonts w:ascii="Century Gothic" w:eastAsia="Calibri" w:hAnsi="Century Gothic" w:cs="Arial"/>
          <w:sz w:val="14"/>
          <w:szCs w:val="18"/>
        </w:rPr>
        <w:t xml:space="preserve">, </w:t>
      </w:r>
      <w:r w:rsidR="00F05716" w:rsidRPr="00F05716">
        <w:rPr>
          <w:rFonts w:ascii="Century Gothic" w:eastAsia="Calibri" w:hAnsi="Century Gothic" w:cs="Arial"/>
          <w:sz w:val="14"/>
          <w:szCs w:val="18"/>
        </w:rPr>
        <w:t>o en su caso, copia simple del acuse de recibo de los documentos relativos al trámite de inscripción.</w:t>
      </w:r>
    </w:p>
    <w:p w:rsidR="006940B2" w:rsidRPr="006940B2" w:rsidRDefault="006940B2" w:rsidP="00F0571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eastAsia="Calibri" w:hAnsi="Century Gothic" w:cs="Arial"/>
          <w:sz w:val="14"/>
          <w:szCs w:val="18"/>
        </w:rPr>
      </w:pPr>
      <w:r w:rsidRPr="006940B2">
        <w:rPr>
          <w:rFonts w:ascii="Century Gothic" w:eastAsia="Calibri" w:hAnsi="Century Gothic" w:cs="Arial"/>
          <w:sz w:val="14"/>
          <w:szCs w:val="18"/>
        </w:rPr>
        <w:t>Copia simple  de __________________, de fecha _____________________, expedido por el Servicio de Administración Tributaria, para acreditar el alta de la Asociación Civil ____________________________ ante dicha autoridad.</w:t>
      </w:r>
    </w:p>
    <w:p w:rsidR="006940B2" w:rsidRPr="006940B2" w:rsidRDefault="006940B2" w:rsidP="00F0571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eastAsia="Calibri" w:hAnsi="Century Gothic" w:cs="Arial"/>
          <w:sz w:val="14"/>
          <w:szCs w:val="18"/>
        </w:rPr>
      </w:pPr>
      <w:r w:rsidRPr="006940B2">
        <w:rPr>
          <w:rFonts w:ascii="Century Gothic" w:eastAsia="Calibri" w:hAnsi="Century Gothic" w:cs="Arial"/>
          <w:sz w:val="14"/>
          <w:szCs w:val="18"/>
        </w:rPr>
        <w:t>Copia simple  del contrato de fecha ______________________________ relativo a la cuenta bancaria número _________________________________, aperturada ante la institución bancaria __________________________ a nombre de la Asociación Civil denominada _________________________________________________________________.</w:t>
      </w:r>
    </w:p>
    <w:p w:rsidR="006940B2" w:rsidRPr="006940B2" w:rsidRDefault="006940B2" w:rsidP="00F0571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eastAsia="Calibri" w:hAnsi="Century Gothic" w:cs="Arial"/>
          <w:sz w:val="14"/>
          <w:szCs w:val="18"/>
        </w:rPr>
      </w:pPr>
      <w:r w:rsidRPr="006940B2">
        <w:rPr>
          <w:rFonts w:ascii="Century Gothic" w:eastAsia="Calibri" w:hAnsi="Century Gothic" w:cs="Arial"/>
          <w:sz w:val="14"/>
          <w:szCs w:val="18"/>
        </w:rPr>
        <w:t>Copia simple legible del anverso y reverso  de la credencial para votar con fotografía, emitida por el Instituto Nacional Electoral, vigente de la o el ciudadano (a) interesado (a), del representante legal y del encargado de la administración de los recursos.</w:t>
      </w:r>
    </w:p>
    <w:p w:rsidR="006940B2" w:rsidRPr="006940B2" w:rsidRDefault="006940B2" w:rsidP="00F0571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eastAsia="Calibri" w:hAnsi="Century Gothic" w:cs="Arial"/>
          <w:sz w:val="14"/>
          <w:szCs w:val="18"/>
        </w:rPr>
      </w:pPr>
      <w:r w:rsidRPr="006940B2">
        <w:rPr>
          <w:rFonts w:ascii="Century Gothic" w:eastAsia="Calibri" w:hAnsi="Century Gothic" w:cs="Arial"/>
          <w:sz w:val="14"/>
          <w:szCs w:val="18"/>
        </w:rPr>
        <w:lastRenderedPageBreak/>
        <w:t xml:space="preserve">Original del formato por el que manifiesto mi conformidad para que todos los ingresos de la cuenta bancaria aperturada sean fiscalizados, en cualquier momento por el Instituto Nacional Electoral. </w:t>
      </w:r>
    </w:p>
    <w:p w:rsidR="006940B2" w:rsidRPr="006940B2" w:rsidRDefault="006940B2" w:rsidP="00F0571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eastAsia="Calibri" w:hAnsi="Century Gothic" w:cs="Arial"/>
          <w:sz w:val="14"/>
          <w:szCs w:val="18"/>
        </w:rPr>
      </w:pPr>
      <w:r w:rsidRPr="006940B2">
        <w:rPr>
          <w:rFonts w:ascii="Century Gothic" w:eastAsia="Calibri" w:hAnsi="Century Gothic" w:cs="Arial"/>
          <w:sz w:val="14"/>
          <w:szCs w:val="18"/>
        </w:rPr>
        <w:t>Formato de registro impreso y el informe de capacidad económica con firma autógrafa, a que hace referencia el numeral 10.1 de los Lineamientos.</w:t>
      </w:r>
    </w:p>
    <w:p w:rsidR="006940B2" w:rsidRPr="006940B2" w:rsidRDefault="006940B2" w:rsidP="00F0571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eastAsia="Calibri" w:hAnsi="Century Gothic" w:cs="Arial"/>
          <w:sz w:val="14"/>
          <w:szCs w:val="18"/>
        </w:rPr>
      </w:pPr>
      <w:r w:rsidRPr="006940B2">
        <w:rPr>
          <w:rFonts w:ascii="Century Gothic" w:eastAsia="Calibri" w:hAnsi="Century Gothic" w:cs="Arial"/>
          <w:sz w:val="14"/>
          <w:szCs w:val="18"/>
        </w:rPr>
        <w:t>Manifestación por escrito, bajo protesta de decir verdad mediante el formato aprobado por el Consejo General.</w:t>
      </w:r>
    </w:p>
    <w:p w:rsidR="006940B2" w:rsidRPr="006940B2" w:rsidRDefault="006940B2" w:rsidP="006940B2">
      <w:pPr>
        <w:pStyle w:val="Prrafodelista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entury Gothic" w:eastAsia="Calibri" w:hAnsi="Century Gothic" w:cs="Arial"/>
          <w:sz w:val="14"/>
          <w:szCs w:val="18"/>
        </w:rPr>
      </w:pPr>
    </w:p>
    <w:p w:rsidR="006940B2" w:rsidRPr="006940B2" w:rsidRDefault="006940B2" w:rsidP="006940B2">
      <w:pPr>
        <w:pStyle w:val="Prrafodelista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entury Gothic" w:eastAsia="Calibri" w:hAnsi="Century Gothic" w:cs="Arial"/>
          <w:sz w:val="14"/>
          <w:szCs w:val="18"/>
        </w:rPr>
      </w:pPr>
    </w:p>
    <w:p w:rsidR="006940B2" w:rsidRPr="006940B2" w:rsidRDefault="006940B2" w:rsidP="006940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4"/>
          <w:szCs w:val="18"/>
        </w:rPr>
      </w:pPr>
      <w:r w:rsidRPr="006940B2">
        <w:rPr>
          <w:rFonts w:ascii="Century Gothic" w:eastAsia="Calibri" w:hAnsi="Century Gothic" w:cs="Arial"/>
          <w:sz w:val="14"/>
          <w:szCs w:val="18"/>
        </w:rPr>
        <w:t>Bajo protesta de decir verdad, manifiesto, al Instituto de Elecciones y Participación Ciudadana, que el contenido de la presente manifestación de intención y la documentación que la conforma, es plenamente veraz, asimismo, manifiesto mi conformidad para recibir notificaciones vía correo electrónico.</w:t>
      </w:r>
    </w:p>
    <w:p w:rsidR="000D1F5C" w:rsidRPr="000D1F5C" w:rsidRDefault="000D1F5C" w:rsidP="000D1F5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2B063A" w:rsidRPr="006940B2" w:rsidRDefault="002B063A" w:rsidP="002B063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4"/>
          <w:szCs w:val="18"/>
        </w:rPr>
      </w:pPr>
      <w:r w:rsidRPr="006940B2">
        <w:rPr>
          <w:rFonts w:ascii="Century Gothic" w:hAnsi="Century Gothic" w:cs="Arial"/>
          <w:b/>
          <w:bCs/>
          <w:sz w:val="14"/>
          <w:szCs w:val="18"/>
        </w:rPr>
        <w:t xml:space="preserve">** </w:t>
      </w:r>
      <w:r w:rsidRPr="006940B2">
        <w:rPr>
          <w:rFonts w:ascii="Century Gothic" w:hAnsi="Century Gothic"/>
          <w:sz w:val="14"/>
          <w:szCs w:val="18"/>
        </w:rPr>
        <w:t xml:space="preserve">Para la conformación de interesados a registrarse como aspirantes a candidatos independientes para miembros de los Ayuntamientos se deberá tomar en cuenta su integración de los Ayuntamientos, conforme a lo estipulado en el artículo 25 numeral 3, del Código de Elecciones y Participación Ciudadana, de acuerdo a lo siguiente. </w:t>
      </w:r>
    </w:p>
    <w:p w:rsidR="00E109F2" w:rsidRPr="000D1F5C" w:rsidRDefault="00E109F2" w:rsidP="002B063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8"/>
        </w:rPr>
      </w:pPr>
    </w:p>
    <w:tbl>
      <w:tblPr>
        <w:tblStyle w:val="Tablaconcuadrcula"/>
        <w:tblW w:w="6095" w:type="dxa"/>
        <w:tblInd w:w="1655" w:type="dxa"/>
        <w:tblLook w:val="04A0" w:firstRow="1" w:lastRow="0" w:firstColumn="1" w:lastColumn="0" w:noHBand="0" w:noVBand="1"/>
      </w:tblPr>
      <w:tblGrid>
        <w:gridCol w:w="2977"/>
        <w:gridCol w:w="3118"/>
      </w:tblGrid>
      <w:tr w:rsidR="00637C49" w:rsidRPr="000D1F5C" w:rsidTr="00637C49">
        <w:tc>
          <w:tcPr>
            <w:tcW w:w="2977" w:type="dxa"/>
            <w:shd w:val="clear" w:color="auto" w:fill="D9D9D9" w:themeFill="background1" w:themeFillShade="D9"/>
          </w:tcPr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bCs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b/>
                <w:bCs/>
                <w:sz w:val="12"/>
                <w:szCs w:val="18"/>
                <w:lang w:eastAsia="es-MX"/>
              </w:rPr>
              <w:t>Municipios que no excedan de 15, 0000 habitantes.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b/>
                <w:sz w:val="12"/>
                <w:szCs w:val="18"/>
                <w:lang w:eastAsia="es-MX"/>
              </w:rPr>
              <w:t>Municipios cuya población sea  mayor de 15,000 y que no exceda de 100, 000 habitantes.</w:t>
            </w:r>
          </w:p>
        </w:tc>
      </w:tr>
      <w:tr w:rsidR="00637C49" w:rsidRPr="000D1F5C" w:rsidTr="00637C49">
        <w:tc>
          <w:tcPr>
            <w:tcW w:w="2977" w:type="dxa"/>
          </w:tcPr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 xml:space="preserve">1 PRESIDENTE </w:t>
            </w:r>
          </w:p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1 SINDICO PROPIETARIO</w:t>
            </w:r>
          </w:p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1 SINDICO SUPLENTE</w:t>
            </w:r>
          </w:p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3 REGIDORES PROPIETARIOS DE MAYORIA</w:t>
            </w:r>
          </w:p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2"/>
                <w:szCs w:val="18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3 REGIDORES SUPLENTES DE MAYORIA</w:t>
            </w:r>
          </w:p>
        </w:tc>
        <w:tc>
          <w:tcPr>
            <w:tcW w:w="3118" w:type="dxa"/>
          </w:tcPr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1 PRESIDENTE.</w:t>
            </w:r>
          </w:p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1 SINDICO PROPIETARIO</w:t>
            </w:r>
          </w:p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1 SINDICO SUPLENTE</w:t>
            </w:r>
          </w:p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5 REGIDORES PROPIETARIOS DE MAYORIA</w:t>
            </w:r>
          </w:p>
          <w:p w:rsidR="00637C49" w:rsidRPr="000D1F5C" w:rsidRDefault="00637C49" w:rsidP="0079099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2"/>
                <w:szCs w:val="18"/>
              </w:rPr>
            </w:pPr>
            <w:r w:rsidRPr="000D1F5C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3 REGIDORES SUPLENTES DE MAYORIA</w:t>
            </w:r>
          </w:p>
        </w:tc>
      </w:tr>
      <w:tr w:rsidR="00DB003F" w:rsidRPr="000D1F5C" w:rsidTr="00637C49">
        <w:tc>
          <w:tcPr>
            <w:tcW w:w="2977" w:type="dxa"/>
          </w:tcPr>
          <w:p w:rsidR="00DB003F" w:rsidRPr="00DB003F" w:rsidRDefault="00DB003F" w:rsidP="00DB003F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Bejucal de Ocampo,</w:t>
            </w:r>
            <w:r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 xml:space="preserve"> </w:t>
            </w:r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Chicoasén,</w:t>
            </w:r>
            <w:r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 xml:space="preserve"> </w:t>
            </w:r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El Porvenir,</w:t>
            </w:r>
            <w:r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 xml:space="preserve"> </w:t>
            </w:r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 xml:space="preserve">Solosuchiapa, San Andrés </w:t>
            </w:r>
            <w:proofErr w:type="spellStart"/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Duraznal</w:t>
            </w:r>
            <w:proofErr w:type="spellEnd"/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, Rincón Chamula San Pedro,</w:t>
            </w:r>
            <w:r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 xml:space="preserve"> </w:t>
            </w:r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 xml:space="preserve">Montecristo de Guerrero, </w:t>
            </w:r>
          </w:p>
          <w:p w:rsidR="00DB003F" w:rsidRPr="00124BDE" w:rsidRDefault="00DB003F" w:rsidP="00DB0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Tapilula</w:t>
            </w:r>
            <w:proofErr w:type="spellEnd"/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 xml:space="preserve">, y </w:t>
            </w:r>
            <w:r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 xml:space="preserve"> </w:t>
            </w:r>
            <w:r w:rsidRPr="00DB003F"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Santiago el Pinar</w:t>
            </w:r>
          </w:p>
        </w:tc>
        <w:tc>
          <w:tcPr>
            <w:tcW w:w="3118" w:type="dxa"/>
          </w:tcPr>
          <w:p w:rsidR="00DB003F" w:rsidRDefault="00DB003F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</w:p>
          <w:p w:rsidR="00DB003F" w:rsidRPr="000D1F5C" w:rsidRDefault="00DB003F" w:rsidP="00790999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Catazaja</w:t>
            </w:r>
            <w:proofErr w:type="spellEnd"/>
            <w:r>
              <w:rPr>
                <w:rFonts w:ascii="Century Gothic" w:eastAsia="Times New Roman" w:hAnsi="Century Gothic" w:cs="Times New Roman"/>
                <w:sz w:val="12"/>
                <w:szCs w:val="18"/>
                <w:lang w:eastAsia="es-MX"/>
              </w:rPr>
              <w:t>, Chiapas</w:t>
            </w:r>
          </w:p>
        </w:tc>
      </w:tr>
    </w:tbl>
    <w:p w:rsidR="000D1F5C" w:rsidRPr="00E109F2" w:rsidRDefault="000D1F5C" w:rsidP="002B063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8"/>
        </w:rPr>
      </w:pPr>
    </w:p>
    <w:p w:rsidR="00E109F2" w:rsidRPr="00E109F2" w:rsidRDefault="00E109F2" w:rsidP="00E109F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8"/>
          <w:szCs w:val="21"/>
        </w:rPr>
      </w:pPr>
      <w:r w:rsidRPr="00E109F2">
        <w:rPr>
          <w:rFonts w:ascii="Century Gothic" w:hAnsi="Century Gothic" w:cs="Arial"/>
          <w:sz w:val="16"/>
          <w:szCs w:val="21"/>
        </w:rPr>
        <w:t>Bajo protesta de decir verdad, manifiesto, al Instituto de Elecciones y Participación Ciudadana, que el contenido de la presente manifestación de intención y la documentación que la conforma, es plenamente veraz, asimismo</w:t>
      </w:r>
      <w:r w:rsidRPr="00E109F2">
        <w:rPr>
          <w:sz w:val="18"/>
        </w:rPr>
        <w:t>,</w:t>
      </w:r>
      <w:r w:rsidR="00DB003F">
        <w:rPr>
          <w:sz w:val="18"/>
        </w:rPr>
        <w:t xml:space="preserve"> </w:t>
      </w:r>
      <w:r w:rsidRPr="00E109F2">
        <w:rPr>
          <w:rFonts w:ascii="Century Gothic" w:hAnsi="Century Gothic" w:cs="Arial"/>
          <w:b/>
          <w:sz w:val="16"/>
          <w:szCs w:val="21"/>
        </w:rPr>
        <w:t>manifiesto mi conformidad para recibir notificaciones vía correo electrónico sobre la utilización de la aplicación informática, así como para recibir información sobre el apoyo ciudadano entregado al Instituto a través de dicha aplicación</w:t>
      </w:r>
      <w:r w:rsidRPr="00E109F2">
        <w:rPr>
          <w:rFonts w:ascii="Century Gothic" w:hAnsi="Century Gothic" w:cs="Arial"/>
          <w:b/>
          <w:sz w:val="18"/>
          <w:szCs w:val="21"/>
        </w:rPr>
        <w:t>.</w:t>
      </w:r>
    </w:p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8"/>
          <w:szCs w:val="18"/>
        </w:rPr>
      </w:pPr>
      <w:r w:rsidRPr="002B063A">
        <w:rPr>
          <w:rFonts w:cs="Arial"/>
          <w:b/>
          <w:bCs/>
          <w:sz w:val="18"/>
          <w:szCs w:val="18"/>
        </w:rPr>
        <w:t>ATENTAMENTE</w:t>
      </w:r>
    </w:p>
    <w:p w:rsidR="000D1F5C" w:rsidRPr="002B063A" w:rsidRDefault="000D1F5C" w:rsidP="002B063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8"/>
          <w:szCs w:val="18"/>
        </w:rPr>
      </w:pPr>
    </w:p>
    <w:p w:rsidR="002B063A" w:rsidRPr="002B063A" w:rsidRDefault="002B063A" w:rsidP="002B063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18"/>
          <w:szCs w:val="18"/>
        </w:rPr>
      </w:pPr>
      <w:r w:rsidRPr="002B063A">
        <w:rPr>
          <w:rFonts w:cs="Arial"/>
          <w:sz w:val="18"/>
          <w:szCs w:val="18"/>
        </w:rPr>
        <w:t>_____________________________________________________</w:t>
      </w:r>
    </w:p>
    <w:p w:rsidR="002B063A" w:rsidRPr="002B063A" w:rsidRDefault="002B063A" w:rsidP="002B063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  <w:r w:rsidRPr="002B063A">
        <w:rPr>
          <w:rFonts w:cs="Arial"/>
          <w:b/>
          <w:i/>
          <w:iCs/>
          <w:sz w:val="18"/>
          <w:szCs w:val="18"/>
        </w:rPr>
        <w:t>Nombre completo</w:t>
      </w:r>
      <w:r w:rsidRPr="002B063A">
        <w:rPr>
          <w:rFonts w:cs="Arial"/>
          <w:i/>
          <w:iCs/>
          <w:sz w:val="18"/>
          <w:szCs w:val="18"/>
        </w:rPr>
        <w:t xml:space="preserve"> y </w:t>
      </w:r>
      <w:r w:rsidRPr="002B063A">
        <w:rPr>
          <w:rFonts w:cs="Arial"/>
          <w:b/>
          <w:i/>
          <w:iCs/>
          <w:sz w:val="18"/>
          <w:szCs w:val="18"/>
        </w:rPr>
        <w:t>firma</w:t>
      </w:r>
      <w:r w:rsidR="00E626EB">
        <w:rPr>
          <w:rFonts w:cs="Arial"/>
          <w:b/>
          <w:i/>
          <w:iCs/>
          <w:sz w:val="18"/>
          <w:szCs w:val="18"/>
        </w:rPr>
        <w:t xml:space="preserve"> </w:t>
      </w:r>
      <w:r w:rsidRPr="002B063A">
        <w:rPr>
          <w:rFonts w:cs="Arial"/>
          <w:b/>
          <w:i/>
          <w:iCs/>
          <w:sz w:val="18"/>
          <w:szCs w:val="18"/>
        </w:rPr>
        <w:t>o huella dactilar</w:t>
      </w:r>
    </w:p>
    <w:p w:rsidR="002B063A" w:rsidRPr="002B063A" w:rsidRDefault="002B063A" w:rsidP="002B063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  <w:r w:rsidRPr="002B063A">
        <w:rPr>
          <w:rFonts w:cs="Arial"/>
          <w:i/>
          <w:iCs/>
          <w:sz w:val="18"/>
          <w:szCs w:val="18"/>
        </w:rPr>
        <w:t>del ciudadano interesado en participar como</w:t>
      </w:r>
    </w:p>
    <w:p w:rsidR="002B063A" w:rsidRPr="000D1F5C" w:rsidRDefault="002B063A" w:rsidP="002B063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i/>
          <w:iCs/>
          <w:sz w:val="18"/>
          <w:szCs w:val="18"/>
        </w:rPr>
      </w:pPr>
      <w:r w:rsidRPr="002B063A">
        <w:rPr>
          <w:rFonts w:cs="Arial"/>
          <w:b/>
          <w:i/>
          <w:iCs/>
          <w:sz w:val="18"/>
          <w:szCs w:val="18"/>
        </w:rPr>
        <w:t>aspirante a candidato independiente a Presidente Municipal.</w:t>
      </w:r>
    </w:p>
    <w:p w:rsidR="002B063A" w:rsidRPr="002B063A" w:rsidRDefault="002B063A" w:rsidP="000D1F5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8"/>
          <w:szCs w:val="18"/>
        </w:rPr>
      </w:pPr>
    </w:p>
    <w:p w:rsidR="00AE5FA0" w:rsidRDefault="00AE5FA0" w:rsidP="00E109F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8"/>
          <w:szCs w:val="18"/>
        </w:rPr>
      </w:pPr>
    </w:p>
    <w:p w:rsidR="0025716E" w:rsidRPr="000D1F5C" w:rsidRDefault="0025716E" w:rsidP="00E109F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:rsidR="002B063A" w:rsidRPr="000D1F5C" w:rsidRDefault="002B063A" w:rsidP="004C5DC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i/>
          <w:iCs/>
          <w:sz w:val="18"/>
          <w:szCs w:val="18"/>
        </w:rPr>
      </w:pPr>
    </w:p>
    <w:p w:rsidR="0032103C" w:rsidRPr="00E109F2" w:rsidRDefault="004C5DCC" w:rsidP="00A3307C">
      <w:pPr>
        <w:spacing w:after="0"/>
        <w:jc w:val="both"/>
        <w:rPr>
          <w:rFonts w:ascii="Century Gothic" w:hAnsi="Century Gothic"/>
          <w:sz w:val="14"/>
          <w:szCs w:val="18"/>
        </w:rPr>
      </w:pPr>
      <w:r w:rsidRPr="00E109F2">
        <w:rPr>
          <w:rFonts w:ascii="Century Gothic" w:hAnsi="Century Gothic" w:cs="Arial"/>
          <w:b/>
          <w:bCs/>
          <w:i/>
          <w:iCs/>
          <w:sz w:val="14"/>
          <w:szCs w:val="18"/>
        </w:rPr>
        <w:t xml:space="preserve">NOTA: </w:t>
      </w:r>
      <w:r w:rsidR="0032103C" w:rsidRPr="00E109F2">
        <w:rPr>
          <w:rFonts w:ascii="Century Gothic" w:hAnsi="Century Gothic" w:cs="Arial"/>
          <w:bCs/>
          <w:i/>
          <w:iCs/>
          <w:sz w:val="14"/>
          <w:szCs w:val="18"/>
        </w:rPr>
        <w:t>1.</w:t>
      </w:r>
      <w:r w:rsidRPr="00E109F2">
        <w:rPr>
          <w:rFonts w:ascii="Century Gothic" w:hAnsi="Century Gothic" w:cs="Arial"/>
          <w:bCs/>
          <w:i/>
          <w:iCs/>
          <w:sz w:val="14"/>
          <w:szCs w:val="18"/>
        </w:rPr>
        <w:t>En todos los rubros se deberá incluir la descripción del documento que se entregue.</w:t>
      </w:r>
    </w:p>
    <w:p w:rsidR="004C5DCC" w:rsidRPr="00E109F2" w:rsidRDefault="0032103C" w:rsidP="00A3307C">
      <w:pPr>
        <w:spacing w:after="0"/>
        <w:jc w:val="both"/>
        <w:rPr>
          <w:rFonts w:ascii="Century Gothic" w:hAnsi="Century Gothic" w:cs="Arial"/>
          <w:bCs/>
          <w:i/>
          <w:iCs/>
          <w:sz w:val="14"/>
          <w:szCs w:val="18"/>
        </w:rPr>
      </w:pPr>
      <w:r w:rsidRPr="00E109F2">
        <w:rPr>
          <w:rFonts w:ascii="Century Gothic" w:hAnsi="Century Gothic"/>
          <w:sz w:val="14"/>
          <w:szCs w:val="18"/>
        </w:rPr>
        <w:t xml:space="preserve">2. </w:t>
      </w:r>
      <w:r w:rsidR="004C5DCC" w:rsidRPr="00E109F2">
        <w:rPr>
          <w:rFonts w:ascii="Century Gothic" w:hAnsi="Century Gothic" w:cs="Arial"/>
          <w:bCs/>
          <w:i/>
          <w:iCs/>
          <w:sz w:val="14"/>
          <w:szCs w:val="18"/>
        </w:rPr>
        <w:t xml:space="preserve">El escrito de intención podrá ser llenado a mano con letra legible, o bien llenarse a máquina o computadora, para tal efecto el formato se encuentra disponible en la página del Instituto </w:t>
      </w:r>
      <w:hyperlink r:id="rId8" w:history="1">
        <w:r w:rsidR="004C5DCC" w:rsidRPr="00E109F2">
          <w:rPr>
            <w:rStyle w:val="Hipervnculo"/>
            <w:rFonts w:ascii="Century Gothic" w:hAnsi="Century Gothic" w:cs="Arial"/>
            <w:bCs/>
            <w:i/>
            <w:iCs/>
            <w:sz w:val="14"/>
            <w:szCs w:val="18"/>
          </w:rPr>
          <w:t>www.iepc-chiapas.org.mx</w:t>
        </w:r>
      </w:hyperlink>
      <w:r w:rsidR="004C5DCC" w:rsidRPr="00E109F2">
        <w:rPr>
          <w:rFonts w:ascii="Century Gothic" w:hAnsi="Century Gothic" w:cs="Arial"/>
          <w:bCs/>
          <w:i/>
          <w:iCs/>
          <w:sz w:val="14"/>
          <w:szCs w:val="18"/>
        </w:rPr>
        <w:t>.</w:t>
      </w:r>
    </w:p>
    <w:p w:rsidR="00A3307C" w:rsidRPr="00E109F2" w:rsidRDefault="00A3307C" w:rsidP="00A3307C">
      <w:pPr>
        <w:spacing w:after="0"/>
        <w:jc w:val="both"/>
        <w:rPr>
          <w:rFonts w:ascii="Century Gothic" w:hAnsi="Century Gothic"/>
          <w:sz w:val="14"/>
          <w:szCs w:val="18"/>
        </w:rPr>
      </w:pPr>
    </w:p>
    <w:p w:rsidR="004F32A1" w:rsidRPr="00E109F2" w:rsidRDefault="004C5DCC" w:rsidP="00A3307C">
      <w:pPr>
        <w:jc w:val="both"/>
        <w:rPr>
          <w:rFonts w:ascii="Century Gothic" w:hAnsi="Century Gothic" w:cs="Arial"/>
          <w:sz w:val="12"/>
          <w:szCs w:val="18"/>
        </w:rPr>
      </w:pPr>
      <w:r w:rsidRPr="00E109F2">
        <w:rPr>
          <w:rFonts w:ascii="Century Gothic" w:hAnsi="Century Gothic" w:cs="Arial"/>
          <w:b/>
          <w:color w:val="00000A"/>
          <w:sz w:val="12"/>
          <w:szCs w:val="18"/>
          <w:shd w:val="clear" w:color="auto" w:fill="FFFFFF"/>
        </w:rPr>
        <w:t>Aviso de Privacidad</w:t>
      </w:r>
      <w:r w:rsidRPr="00E109F2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 xml:space="preserve">.- La información incluida en este formato </w:t>
      </w:r>
      <w:r w:rsidR="004D19EA" w:rsidRPr="00E109F2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>y sus anexos será utilizada por el Instituto de Elecciones y Participación Ciudadana únicamente para el procedimiento de verificación de los requisitos para obtener registro para candidatura independiente laguna, por lo que los datos personales serán resguardados términos de l</w:t>
      </w:r>
      <w:r w:rsidR="0032103C" w:rsidRPr="00E109F2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>o</w:t>
      </w:r>
      <w:r w:rsidR="004D19EA" w:rsidRPr="00E109F2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 xml:space="preserve"> previsto en la Ley de protección de Datos Personales en posesión de los Sujetos obligados del Estado de Chiapas, el Reglamento en materia de Transparencia y Acceso a la Información de este Organismo Público Local, así como en lo contenido en el </w:t>
      </w:r>
      <w:r w:rsidR="0032103C" w:rsidRPr="00E109F2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 xml:space="preserve">Título sexto de los Lineamientos que regularán el procedimiento para el registro de candidaturas  independientes a los cargos de gubernatura, diputaciones locales por el principio de mayoría relativa y miembros de ayuntamientos para el proceso electoral local </w:t>
      </w:r>
      <w:r w:rsidR="00DB003F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>extra</w:t>
      </w:r>
      <w:r w:rsidR="0032103C" w:rsidRPr="00E109F2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>ordina</w:t>
      </w:r>
      <w:r w:rsidR="00A3307C" w:rsidRPr="00E109F2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 xml:space="preserve">rio, </w:t>
      </w:r>
      <w:r w:rsidR="003E0066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>2018</w:t>
      </w:r>
      <w:r w:rsidR="00A3307C" w:rsidRPr="00E109F2">
        <w:rPr>
          <w:rFonts w:ascii="Century Gothic" w:hAnsi="Century Gothic" w:cs="Arial"/>
          <w:color w:val="00000A"/>
          <w:sz w:val="12"/>
          <w:szCs w:val="18"/>
          <w:shd w:val="clear" w:color="auto" w:fill="FFFFFF"/>
        </w:rPr>
        <w:t>.</w:t>
      </w:r>
    </w:p>
    <w:sectPr w:rsidR="004F32A1" w:rsidRPr="00E109F2" w:rsidSect="004D19EA">
      <w:headerReference w:type="default" r:id="rId9"/>
      <w:footerReference w:type="default" r:id="rId10"/>
      <w:pgSz w:w="12240" w:h="15840" w:code="1"/>
      <w:pgMar w:top="641" w:right="160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018" w:rsidRDefault="000A4018" w:rsidP="00A16725">
      <w:pPr>
        <w:spacing w:after="0" w:line="240" w:lineRule="auto"/>
      </w:pPr>
      <w:r>
        <w:separator/>
      </w:r>
    </w:p>
  </w:endnote>
  <w:endnote w:type="continuationSeparator" w:id="0">
    <w:p w:rsidR="000A4018" w:rsidRDefault="000A4018" w:rsidP="00A1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775669"/>
      <w:docPartObj>
        <w:docPartGallery w:val="Page Numbers (Bottom of Page)"/>
        <w:docPartUnique/>
      </w:docPartObj>
    </w:sdtPr>
    <w:sdtEndPr/>
    <w:sdtContent>
      <w:p w:rsidR="00C819FF" w:rsidRDefault="00E92B99">
        <w:pPr>
          <w:pStyle w:val="Piedepgina"/>
          <w:jc w:val="right"/>
        </w:pPr>
        <w:r>
          <w:fldChar w:fldCharType="begin"/>
        </w:r>
        <w:r w:rsidR="00C819FF">
          <w:instrText>PAGE   \* MERGEFORMAT</w:instrText>
        </w:r>
        <w:r>
          <w:fldChar w:fldCharType="separate"/>
        </w:r>
        <w:r w:rsidR="003E0066" w:rsidRPr="003E0066">
          <w:rPr>
            <w:noProof/>
            <w:lang w:val="es-ES"/>
          </w:rPr>
          <w:t>2</w:t>
        </w:r>
        <w:r>
          <w:fldChar w:fldCharType="end"/>
        </w:r>
      </w:p>
    </w:sdtContent>
  </w:sdt>
  <w:p w:rsidR="009A64D9" w:rsidRDefault="009A64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018" w:rsidRDefault="000A4018" w:rsidP="00A16725">
      <w:pPr>
        <w:spacing w:after="0" w:line="240" w:lineRule="auto"/>
      </w:pPr>
      <w:r>
        <w:separator/>
      </w:r>
    </w:p>
  </w:footnote>
  <w:footnote w:type="continuationSeparator" w:id="0">
    <w:p w:rsidR="000A4018" w:rsidRDefault="000A4018" w:rsidP="00A1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725" w:rsidRDefault="00AF58E0" w:rsidP="00A16725">
    <w:pPr>
      <w:pStyle w:val="Encabezado"/>
      <w:rPr>
        <w:sz w:val="6"/>
        <w:szCs w:val="16"/>
      </w:rPr>
    </w:pPr>
    <w:r>
      <w:rPr>
        <w:noProof/>
        <w:sz w:val="6"/>
        <w:szCs w:val="16"/>
        <w:lang w:eastAsia="es-MX"/>
      </w:rPr>
      <w:drawing>
        <wp:anchor distT="0" distB="0" distL="114300" distR="114300" simplePos="0" relativeHeight="251663360" behindDoc="1" locked="0" layoutInCell="1" allowOverlap="1" wp14:anchorId="199E6B63" wp14:editId="6D8A7699">
          <wp:simplePos x="0" y="0"/>
          <wp:positionH relativeFrom="column">
            <wp:posOffset>-25066</wp:posOffset>
          </wp:positionH>
          <wp:positionV relativeFrom="paragraph">
            <wp:posOffset>-32614</wp:posOffset>
          </wp:positionV>
          <wp:extent cx="1356208" cy="746151"/>
          <wp:effectExtent l="19050" t="0" r="0" b="0"/>
          <wp:wrapNone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EPC 2016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208" cy="746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58E0" w:rsidRDefault="00AF58E0" w:rsidP="00A16725">
    <w:pPr>
      <w:pStyle w:val="Encabezado"/>
      <w:rPr>
        <w:sz w:val="6"/>
        <w:szCs w:val="16"/>
      </w:rPr>
    </w:pPr>
  </w:p>
  <w:p w:rsidR="00AF58E0" w:rsidRDefault="00AF58E0" w:rsidP="00A16725">
    <w:pPr>
      <w:pStyle w:val="Encabezado"/>
      <w:rPr>
        <w:sz w:val="6"/>
        <w:szCs w:val="16"/>
      </w:rPr>
    </w:pPr>
    <w:r>
      <w:rPr>
        <w:noProof/>
        <w:sz w:val="6"/>
        <w:szCs w:val="16"/>
        <w:lang w:eastAsia="es-MX"/>
      </w:rPr>
      <w:drawing>
        <wp:anchor distT="0" distB="0" distL="114300" distR="114300" simplePos="0" relativeHeight="251662336" behindDoc="1" locked="0" layoutInCell="1" allowOverlap="1" wp14:anchorId="73F4D047" wp14:editId="11E72803">
          <wp:simplePos x="0" y="0"/>
          <wp:positionH relativeFrom="column">
            <wp:posOffset>4766945</wp:posOffset>
          </wp:positionH>
          <wp:positionV relativeFrom="paragraph">
            <wp:posOffset>20955</wp:posOffset>
          </wp:positionV>
          <wp:extent cx="1143635" cy="563245"/>
          <wp:effectExtent l="19050" t="0" r="0" b="0"/>
          <wp:wrapNone/>
          <wp:docPr id="4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le_gif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63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58E0" w:rsidRDefault="00AF58E0" w:rsidP="00A16725">
    <w:pPr>
      <w:pStyle w:val="Encabezado"/>
      <w:rPr>
        <w:sz w:val="6"/>
        <w:szCs w:val="16"/>
      </w:rPr>
    </w:pPr>
  </w:p>
  <w:p w:rsidR="00AF58E0" w:rsidRDefault="00AF58E0" w:rsidP="00A16725">
    <w:pPr>
      <w:pStyle w:val="Encabezado"/>
      <w:rPr>
        <w:sz w:val="6"/>
        <w:szCs w:val="16"/>
      </w:rPr>
    </w:pPr>
  </w:p>
  <w:p w:rsidR="00AF58E0" w:rsidRDefault="00AF58E0" w:rsidP="00A16725">
    <w:pPr>
      <w:pStyle w:val="Encabezado"/>
      <w:rPr>
        <w:sz w:val="6"/>
        <w:szCs w:val="16"/>
      </w:rPr>
    </w:pPr>
  </w:p>
  <w:p w:rsidR="00AF58E0" w:rsidRDefault="00AF58E0" w:rsidP="00A16725">
    <w:pPr>
      <w:pStyle w:val="Encabezado"/>
      <w:rPr>
        <w:sz w:val="6"/>
        <w:szCs w:val="16"/>
      </w:rPr>
    </w:pPr>
  </w:p>
  <w:p w:rsidR="00AF58E0" w:rsidRPr="00AF58E0" w:rsidRDefault="00AF58E0" w:rsidP="00A16725">
    <w:pPr>
      <w:pStyle w:val="Encabezado"/>
    </w:pPr>
  </w:p>
  <w:p w:rsidR="00AF58E0" w:rsidRPr="0032103C" w:rsidRDefault="00AF58E0" w:rsidP="00AF58E0">
    <w:pPr>
      <w:tabs>
        <w:tab w:val="left" w:pos="2488"/>
      </w:tabs>
      <w:autoSpaceDE w:val="0"/>
      <w:autoSpaceDN w:val="0"/>
      <w:adjustRightInd w:val="0"/>
      <w:spacing w:after="0" w:line="240" w:lineRule="auto"/>
      <w:jc w:val="center"/>
      <w:rPr>
        <w:rFonts w:ascii="Century Gothic" w:hAnsi="Century Gothic"/>
        <w:b/>
      </w:rPr>
    </w:pPr>
    <w:r w:rsidRPr="0032103C">
      <w:rPr>
        <w:rFonts w:ascii="Century Gothic" w:hAnsi="Century Gothic"/>
        <w:b/>
      </w:rPr>
      <w:t xml:space="preserve">Proceso Electoral Local </w:t>
    </w:r>
    <w:r w:rsidR="00637C49">
      <w:rPr>
        <w:rFonts w:ascii="Century Gothic" w:hAnsi="Century Gothic"/>
        <w:b/>
      </w:rPr>
      <w:t>Extrao</w:t>
    </w:r>
    <w:r w:rsidRPr="0032103C">
      <w:rPr>
        <w:rFonts w:ascii="Century Gothic" w:hAnsi="Century Gothic"/>
        <w:b/>
      </w:rPr>
      <w:t xml:space="preserve">rdinario </w:t>
    </w:r>
    <w:r w:rsidR="00637C49">
      <w:rPr>
        <w:rFonts w:ascii="Century Gothic" w:hAnsi="Century Gothic"/>
        <w:b/>
      </w:rPr>
      <w:t>2018</w:t>
    </w:r>
  </w:p>
  <w:p w:rsidR="00AF58E0" w:rsidRDefault="00AF58E0" w:rsidP="00D85C63">
    <w:pPr>
      <w:autoSpaceDE w:val="0"/>
      <w:autoSpaceDN w:val="0"/>
      <w:adjustRightInd w:val="0"/>
      <w:spacing w:after="0" w:line="240" w:lineRule="auto"/>
      <w:jc w:val="right"/>
      <w:rPr>
        <w:b/>
        <w:sz w:val="16"/>
        <w:szCs w:val="16"/>
      </w:rPr>
    </w:pPr>
  </w:p>
  <w:p w:rsidR="00D85C63" w:rsidRPr="00CA4BDF" w:rsidRDefault="00D85C63" w:rsidP="00D85C6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b/>
        <w:sz w:val="16"/>
        <w:szCs w:val="16"/>
      </w:rPr>
      <w:t>Anexo 1</w:t>
    </w:r>
  </w:p>
  <w:p w:rsidR="00D85C63" w:rsidRDefault="00D85C63" w:rsidP="00A16725">
    <w:pPr>
      <w:pStyle w:val="Encabezado"/>
      <w:rPr>
        <w:sz w:val="6"/>
        <w:szCs w:val="16"/>
      </w:rPr>
    </w:pPr>
  </w:p>
  <w:p w:rsidR="00D85C63" w:rsidRPr="00C15838" w:rsidRDefault="00D85C63" w:rsidP="00A16725">
    <w:pPr>
      <w:pStyle w:val="Encabezado"/>
      <w:rPr>
        <w:sz w:val="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MCBD14573_0000[1]"/>
      </v:shape>
    </w:pict>
  </w:numPicBullet>
  <w:numPicBullet w:numPicBulletId="1">
    <w:pict>
      <v:shape id="_x0000_i1031" type="#_x0000_t75" style="width:12pt;height:8.25pt" o:bullet="t">
        <v:imagedata r:id="rId2" o:title="BD21299_"/>
      </v:shape>
    </w:pict>
  </w:numPicBullet>
  <w:abstractNum w:abstractNumId="0" w15:restartNumberingAfterBreak="0">
    <w:nsid w:val="0FD2228C"/>
    <w:multiLevelType w:val="hybridMultilevel"/>
    <w:tmpl w:val="FFA4F1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356"/>
    <w:multiLevelType w:val="multilevel"/>
    <w:tmpl w:val="A7D4F66E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7069E"/>
    <w:multiLevelType w:val="hybridMultilevel"/>
    <w:tmpl w:val="197E5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638D"/>
    <w:multiLevelType w:val="hybridMultilevel"/>
    <w:tmpl w:val="DA52093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492914"/>
    <w:multiLevelType w:val="hybridMultilevel"/>
    <w:tmpl w:val="1D5258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41511"/>
    <w:multiLevelType w:val="hybridMultilevel"/>
    <w:tmpl w:val="D9D07F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739D"/>
    <w:multiLevelType w:val="hybridMultilevel"/>
    <w:tmpl w:val="4D5EA0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C89"/>
    <w:rsid w:val="00023F83"/>
    <w:rsid w:val="00054CE2"/>
    <w:rsid w:val="00095591"/>
    <w:rsid w:val="000A4018"/>
    <w:rsid w:val="000D1F5C"/>
    <w:rsid w:val="000D4226"/>
    <w:rsid w:val="00102C42"/>
    <w:rsid w:val="001C445B"/>
    <w:rsid w:val="00200CBA"/>
    <w:rsid w:val="00230AB0"/>
    <w:rsid w:val="0025716E"/>
    <w:rsid w:val="00263445"/>
    <w:rsid w:val="00285BD7"/>
    <w:rsid w:val="002B063A"/>
    <w:rsid w:val="002B1ED1"/>
    <w:rsid w:val="002F5567"/>
    <w:rsid w:val="0032103C"/>
    <w:rsid w:val="00323D64"/>
    <w:rsid w:val="003514F9"/>
    <w:rsid w:val="003E0066"/>
    <w:rsid w:val="00414966"/>
    <w:rsid w:val="0049396B"/>
    <w:rsid w:val="004C5DCC"/>
    <w:rsid w:val="004D19EA"/>
    <w:rsid w:val="004F32A1"/>
    <w:rsid w:val="005165F1"/>
    <w:rsid w:val="00546D5D"/>
    <w:rsid w:val="0056798E"/>
    <w:rsid w:val="005B5368"/>
    <w:rsid w:val="005F26CB"/>
    <w:rsid w:val="00613B39"/>
    <w:rsid w:val="006249EB"/>
    <w:rsid w:val="006340D3"/>
    <w:rsid w:val="00637C49"/>
    <w:rsid w:val="0064528C"/>
    <w:rsid w:val="00661528"/>
    <w:rsid w:val="006940B2"/>
    <w:rsid w:val="006A35FA"/>
    <w:rsid w:val="006E3B2E"/>
    <w:rsid w:val="006F2EAD"/>
    <w:rsid w:val="0076306D"/>
    <w:rsid w:val="00776A4C"/>
    <w:rsid w:val="00784498"/>
    <w:rsid w:val="00796FAB"/>
    <w:rsid w:val="007C5BB7"/>
    <w:rsid w:val="007D781B"/>
    <w:rsid w:val="00806ABD"/>
    <w:rsid w:val="00821C89"/>
    <w:rsid w:val="008237FE"/>
    <w:rsid w:val="008833A2"/>
    <w:rsid w:val="008E1527"/>
    <w:rsid w:val="008E7AEE"/>
    <w:rsid w:val="00911F49"/>
    <w:rsid w:val="00921973"/>
    <w:rsid w:val="00922E6F"/>
    <w:rsid w:val="0098454D"/>
    <w:rsid w:val="00994CFD"/>
    <w:rsid w:val="009A22CC"/>
    <w:rsid w:val="009A64D9"/>
    <w:rsid w:val="009C3D43"/>
    <w:rsid w:val="009E17DB"/>
    <w:rsid w:val="00A16725"/>
    <w:rsid w:val="00A3307C"/>
    <w:rsid w:val="00A4421A"/>
    <w:rsid w:val="00A45842"/>
    <w:rsid w:val="00A50F93"/>
    <w:rsid w:val="00A51023"/>
    <w:rsid w:val="00A74787"/>
    <w:rsid w:val="00A75508"/>
    <w:rsid w:val="00AC2B58"/>
    <w:rsid w:val="00AD1FC4"/>
    <w:rsid w:val="00AD676D"/>
    <w:rsid w:val="00AE5FA0"/>
    <w:rsid w:val="00AE7023"/>
    <w:rsid w:val="00AF087B"/>
    <w:rsid w:val="00AF3F85"/>
    <w:rsid w:val="00AF58E0"/>
    <w:rsid w:val="00B02F18"/>
    <w:rsid w:val="00B25AF7"/>
    <w:rsid w:val="00B403C9"/>
    <w:rsid w:val="00B7401A"/>
    <w:rsid w:val="00B94D82"/>
    <w:rsid w:val="00BD39B5"/>
    <w:rsid w:val="00C078CB"/>
    <w:rsid w:val="00C15838"/>
    <w:rsid w:val="00C27E3E"/>
    <w:rsid w:val="00C45C67"/>
    <w:rsid w:val="00C819FF"/>
    <w:rsid w:val="00C852F1"/>
    <w:rsid w:val="00CA4BDF"/>
    <w:rsid w:val="00CC1A30"/>
    <w:rsid w:val="00CE5C5A"/>
    <w:rsid w:val="00CE6620"/>
    <w:rsid w:val="00D2578C"/>
    <w:rsid w:val="00D367BD"/>
    <w:rsid w:val="00D72141"/>
    <w:rsid w:val="00D85C63"/>
    <w:rsid w:val="00DB003F"/>
    <w:rsid w:val="00DC4BBC"/>
    <w:rsid w:val="00DC72CC"/>
    <w:rsid w:val="00DD4720"/>
    <w:rsid w:val="00DF7AF8"/>
    <w:rsid w:val="00DF7E37"/>
    <w:rsid w:val="00E109F2"/>
    <w:rsid w:val="00E32EBD"/>
    <w:rsid w:val="00E626EB"/>
    <w:rsid w:val="00E92B99"/>
    <w:rsid w:val="00EB53F9"/>
    <w:rsid w:val="00EC4234"/>
    <w:rsid w:val="00F05716"/>
    <w:rsid w:val="00F45DD1"/>
    <w:rsid w:val="00F50DB7"/>
    <w:rsid w:val="00F60426"/>
    <w:rsid w:val="00FA56D6"/>
    <w:rsid w:val="00FC416C"/>
    <w:rsid w:val="00FD22DF"/>
    <w:rsid w:val="00FE4D00"/>
    <w:rsid w:val="00FE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390D6"/>
  <w15:docId w15:val="{289E5EC1-197F-48E5-9F77-CFD779DC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F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1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30A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6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725"/>
  </w:style>
  <w:style w:type="paragraph" w:styleId="Piedepgina">
    <w:name w:val="footer"/>
    <w:basedOn w:val="Normal"/>
    <w:link w:val="PiedepginaCar"/>
    <w:uiPriority w:val="99"/>
    <w:unhideWhenUsed/>
    <w:rsid w:val="00A16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725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16725"/>
    <w:pPr>
      <w:spacing w:after="120" w:line="360" w:lineRule="auto"/>
      <w:jc w:val="both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16725"/>
    <w:rPr>
      <w:rFonts w:ascii="Calibri" w:eastAsia="Calibri" w:hAnsi="Calibri" w:cs="Times New Roman"/>
    </w:rPr>
  </w:style>
  <w:style w:type="paragraph" w:customStyle="1" w:styleId="Default">
    <w:name w:val="Default"/>
    <w:rsid w:val="006249E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06AB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06ABD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8E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5D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5D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5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pc-chiapas.or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985B2-8145-42BB-8870-51A2BC47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amendez</dc:creator>
  <cp:lastModifiedBy>Norberto Morales</cp:lastModifiedBy>
  <cp:revision>8</cp:revision>
  <cp:lastPrinted>2015-03-23T18:53:00Z</cp:lastPrinted>
  <dcterms:created xsi:type="dcterms:W3CDTF">2018-10-05T18:11:00Z</dcterms:created>
  <dcterms:modified xsi:type="dcterms:W3CDTF">2018-10-09T16:09:00Z</dcterms:modified>
</cp:coreProperties>
</file>